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5D2E07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5D2E07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5D2E07">
        <w:rPr>
          <w:rFonts w:ascii="Sylfaen" w:hAnsi="Sylfaen"/>
          <w:lang w:val="ka-GE"/>
        </w:rPr>
        <w:t>;</w:t>
      </w:r>
    </w:p>
    <w:p w:rsidR="006441CF" w:rsidRDefault="005D2E07" w:rsidP="005D2E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416E8A" w:rsidRPr="00416E8A">
        <w:rPr>
          <w:rFonts w:ascii="Sylfaen" w:hAnsi="Sylfaen"/>
          <w:lang w:val="ka-GE"/>
        </w:rPr>
        <w:t>2006 წლის 5 ივლისის ევროპარლამენტისა და საბჭოს 2006/54/EC დირექტივა,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შეიცავს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განხორციელებისთვის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საჭირო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დებულებებს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შემდეგ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საკითხებთან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416E8A">
              <w:rPr>
                <w:sz w:val="18"/>
                <w:szCs w:val="18"/>
                <w:lang w:val="ka-GE"/>
              </w:rPr>
              <w:t xml:space="preserve">: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დაწინაურებისა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ჩათვლით</w:t>
            </w:r>
            <w:r w:rsidRPr="00416E8A">
              <w:rPr>
                <w:sz w:val="18"/>
                <w:szCs w:val="18"/>
                <w:lang w:val="ka-GE"/>
              </w:rPr>
              <w:t xml:space="preserve">;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ანაზღაურება</w:t>
            </w:r>
            <w:r w:rsidRPr="00416E8A">
              <w:rPr>
                <w:sz w:val="18"/>
                <w:szCs w:val="18"/>
                <w:lang w:val="ka-GE"/>
              </w:rPr>
              <w:t xml:space="preserve">;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სამსახურებრივი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სქემები</w:t>
            </w:r>
            <w:r w:rsidRPr="00416E8A">
              <w:rPr>
                <w:sz w:val="18"/>
                <w:szCs w:val="18"/>
                <w:lang w:val="ka-GE"/>
              </w:rPr>
              <w:t>.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განმარტავს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პირდაპირი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არაპირდაპირი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ცნებებს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შევიწროებისა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სექსუალური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შევიწროების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ტერმინებს</w:t>
            </w:r>
            <w:r w:rsidRPr="00416E8A">
              <w:rPr>
                <w:sz w:val="18"/>
                <w:szCs w:val="18"/>
                <w:lang w:val="ka-GE"/>
              </w:rPr>
              <w:t>.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კრძალავს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სქესის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ნიშნით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პირდაპირ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ირიბ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დისკრიმინაციას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ერთი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იგივე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თანაბარი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ღირებულების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ასპექტსა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პირობასთან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416E8A">
              <w:rPr>
                <w:sz w:val="18"/>
                <w:szCs w:val="18"/>
                <w:lang w:val="ka-GE"/>
              </w:rPr>
              <w:t xml:space="preserve">.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განამტკიცებს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თანაბარი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პრინციპებს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სამსახურებრივი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დაზღვევის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სქემებზე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შემდეგი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რისკებისგან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416E8A">
              <w:rPr>
                <w:sz w:val="18"/>
                <w:szCs w:val="18"/>
                <w:lang w:val="ka-GE"/>
              </w:rPr>
              <w:t>: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ავადმყოფობა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(ii)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შრომისუუნარობა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lastRenderedPageBreak/>
              <w:t>(iii)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ხანდაზმულობა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პენსიაზე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ნაადრევად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გასვლა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(iv)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სწარმოო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ტრამვა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დაავადებები</w:t>
            </w:r>
            <w:r w:rsidRPr="00416E8A">
              <w:rPr>
                <w:sz w:val="18"/>
                <w:szCs w:val="18"/>
                <w:lang w:val="ka-GE"/>
              </w:rPr>
              <w:t>,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sz w:val="18"/>
                <w:szCs w:val="18"/>
                <w:lang w:val="ka-GE"/>
              </w:rPr>
              <w:t>(v)</w:t>
            </w:r>
            <w:r w:rsidRPr="00416E8A">
              <w:rPr>
                <w:sz w:val="18"/>
                <w:szCs w:val="18"/>
                <w:lang w:val="ka-GE"/>
              </w:rPr>
              <w:tab/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უმუშევრობა</w:t>
            </w:r>
            <w:r w:rsidRPr="00416E8A">
              <w:rPr>
                <w:sz w:val="18"/>
                <w:szCs w:val="18"/>
                <w:lang w:val="ka-GE"/>
              </w:rPr>
              <w:t>;</w:t>
            </w: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</w:p>
          <w:p w:rsidR="00416E8A" w:rsidRPr="00416E8A" w:rsidRDefault="00416E8A" w:rsidP="00416E8A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მოპყრობის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დასაქმებაზე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მომზადებაზე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დაწინაურება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პირობებზე</w:t>
            </w:r>
            <w:r w:rsidRPr="00416E8A">
              <w:rPr>
                <w:sz w:val="18"/>
                <w:szCs w:val="18"/>
                <w:lang w:val="ka-GE"/>
              </w:rPr>
              <w:t xml:space="preserve">. </w:t>
            </w:r>
          </w:p>
          <w:p w:rsidR="00052DB4" w:rsidRPr="00BB4501" w:rsidRDefault="00416E8A" w:rsidP="00416E8A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იცავს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ქალთა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შრომით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უფლებებს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კერძოდ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ადგენს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ქალს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იმყოფება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შვებულებაში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ორსულობის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მშობიარობისა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ბავშვის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მოვლის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გამო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ჰქონდეს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პერიოდის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გასვლის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შემდეგ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სამსახურში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თანამდებობაზე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ტოლფას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თანამდებობაზე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დაბრუნების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იმ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პირობებით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მისთვის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ნაკლებ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ხელსაყრელი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ისარგებლოს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გაუმჯობესებული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პირობებით</w:t>
            </w:r>
            <w:r w:rsidRPr="00416E8A">
              <w:rPr>
                <w:sz w:val="18"/>
                <w:szCs w:val="18"/>
                <w:lang w:val="ka-GE"/>
              </w:rPr>
              <w:t xml:space="preserve">,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რისი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უფლებაც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მას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ექნებოდა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სამუშაოზე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არყოფნის</w:t>
            </w:r>
            <w:r w:rsidRPr="00416E8A">
              <w:rPr>
                <w:sz w:val="18"/>
                <w:szCs w:val="18"/>
                <w:lang w:val="ka-GE"/>
              </w:rPr>
              <w:t xml:space="preserve"> </w:t>
            </w:r>
            <w:r w:rsidRPr="00416E8A">
              <w:rPr>
                <w:rFonts w:ascii="Sylfaen" w:hAnsi="Sylfaen" w:cs="Sylfaen"/>
                <w:sz w:val="18"/>
                <w:szCs w:val="18"/>
                <w:lang w:val="ka-GE"/>
              </w:rPr>
              <w:t>პერიოდში</w:t>
            </w:r>
            <w:r w:rsidRPr="00416E8A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5D2E07">
        <w:rPr>
          <w:rFonts w:ascii="Sylfaen" w:hAnsi="Sylfaen"/>
          <w:lang w:val="ka-GE"/>
        </w:rPr>
        <w:t>, იურიდიული დეპარტამენტი.</w:t>
      </w:r>
      <w:bookmarkStart w:id="0" w:name="_GoBack"/>
      <w:bookmarkEnd w:id="0"/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16E8A"/>
    <w:rsid w:val="004B17FE"/>
    <w:rsid w:val="004B38D5"/>
    <w:rsid w:val="005532A9"/>
    <w:rsid w:val="005753D9"/>
    <w:rsid w:val="005A4464"/>
    <w:rsid w:val="005D2E07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4501"/>
    <w:rsid w:val="00BB5DD8"/>
    <w:rsid w:val="00BE380E"/>
    <w:rsid w:val="00C6642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6</cp:revision>
  <cp:lastPrinted>2017-06-27T11:19:00Z</cp:lastPrinted>
  <dcterms:created xsi:type="dcterms:W3CDTF">2017-10-13T09:59:00Z</dcterms:created>
  <dcterms:modified xsi:type="dcterms:W3CDTF">2018-04-24T08:38:00Z</dcterms:modified>
</cp:coreProperties>
</file>